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32" w:rsidRPr="00490037" w:rsidRDefault="00490037">
      <w:pPr>
        <w:rPr>
          <w:rFonts w:ascii="Nirmala UI" w:hAnsi="Nirmala UI" w:cs="Nirmala UI"/>
        </w:rPr>
      </w:pPr>
      <w:proofErr w:type="spellStart"/>
      <w:r>
        <w:rPr>
          <w:rFonts w:ascii="Nirmala UI" w:hAnsi="Nirmala UI" w:cs="Nirmala UI"/>
        </w:rPr>
        <w:t>বার্ষি</w:t>
      </w:r>
      <w:proofErr w:type="gramStart"/>
      <w:r>
        <w:rPr>
          <w:rFonts w:ascii="Nirmala UI" w:hAnsi="Nirmala UI" w:cs="Nirmala UI"/>
        </w:rPr>
        <w:t>ক</w:t>
      </w:r>
      <w:proofErr w:type="spellEnd"/>
      <w:r>
        <w:rPr>
          <w:rFonts w:ascii="Nirmala UI" w:hAnsi="Nirmala UI" w:cs="Nirmala UI"/>
        </w:rPr>
        <w:t xml:space="preserve">  </w:t>
      </w:r>
      <w:proofErr w:type="spellStart"/>
      <w:r>
        <w:rPr>
          <w:rFonts w:ascii="Nirmala UI" w:hAnsi="Nirmala UI" w:cs="Nirmala UI"/>
        </w:rPr>
        <w:t>কর</w:t>
      </w:r>
      <w:proofErr w:type="gramEnd"/>
      <w:r>
        <w:rPr>
          <w:rFonts w:ascii="Nirmala UI" w:hAnsi="Nirmala UI" w:cs="Nirmala UI"/>
        </w:rPr>
        <w:t>্মপরিকল্পনা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চুক্তি</w:t>
      </w:r>
      <w:proofErr w:type="spellEnd"/>
      <w:r>
        <w:rPr>
          <w:rFonts w:ascii="Nirmala UI" w:hAnsi="Nirmala UI" w:cs="Nirmala UI"/>
        </w:rPr>
        <w:t>(APA),</w:t>
      </w:r>
      <w:proofErr w:type="spellStart"/>
      <w:r>
        <w:rPr>
          <w:rFonts w:ascii="Nirmala UI" w:hAnsi="Nirmala UI" w:cs="Nirmala UI"/>
        </w:rPr>
        <w:t>জাতীয়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শুদ্ধাচার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কৌশল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বাস্তবায়ন</w:t>
      </w:r>
      <w:proofErr w:type="spellEnd"/>
      <w:r>
        <w:rPr>
          <w:rFonts w:ascii="Nirmala UI" w:hAnsi="Nirmala UI" w:cs="Nirmala UI"/>
        </w:rPr>
        <w:t>(NIS),</w:t>
      </w:r>
      <w:proofErr w:type="spellStart"/>
      <w:r>
        <w:rPr>
          <w:rFonts w:ascii="Nirmala UI" w:hAnsi="Nirmala UI" w:cs="Nirmala UI"/>
        </w:rPr>
        <w:t>সিটিজেন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চার্টার</w:t>
      </w:r>
      <w:proofErr w:type="spellEnd"/>
      <w:r>
        <w:rPr>
          <w:rFonts w:ascii="Nirmala UI" w:hAnsi="Nirmala UI" w:cs="Nirmala UI"/>
        </w:rPr>
        <w:t xml:space="preserve">(CC), </w:t>
      </w:r>
      <w:proofErr w:type="spellStart"/>
      <w:r>
        <w:rPr>
          <w:rFonts w:ascii="Nirmala UI" w:hAnsi="Nirmala UI" w:cs="Nirmala UI"/>
        </w:rPr>
        <w:t>অভিযোগ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গ্রহন</w:t>
      </w:r>
      <w:proofErr w:type="spellEnd"/>
      <w:r>
        <w:rPr>
          <w:rFonts w:ascii="Nirmala UI" w:hAnsi="Nirmala UI" w:cs="Nirmala UI"/>
        </w:rPr>
        <w:t xml:space="preserve"> ও </w:t>
      </w:r>
      <w:proofErr w:type="spellStart"/>
      <w:r>
        <w:rPr>
          <w:rFonts w:ascii="Nirmala UI" w:hAnsi="Nirmala UI" w:cs="Nirmala UI"/>
        </w:rPr>
        <w:t>নিস্পত্তি</w:t>
      </w:r>
      <w:proofErr w:type="spellEnd"/>
      <w:r>
        <w:rPr>
          <w:rFonts w:ascii="Nirmala UI" w:hAnsi="Nirmala UI" w:cs="Nirmala UI"/>
        </w:rPr>
        <w:t xml:space="preserve">(GRS) </w:t>
      </w:r>
      <w:proofErr w:type="spellStart"/>
      <w:r>
        <w:rPr>
          <w:rFonts w:ascii="Nirmala UI" w:hAnsi="Nirmala UI" w:cs="Nirmala UI"/>
        </w:rPr>
        <w:t>এবং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ইনোভেশন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টিমের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কর্মপরিকল্পনা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বাস্তবায়নের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লক্ষে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গণযোগাযোগ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অধিদপ্তরের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সভা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কক্ষে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এক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সভা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গত</w:t>
      </w:r>
      <w:proofErr w:type="spellEnd"/>
      <w:r>
        <w:rPr>
          <w:rFonts w:ascii="Nirmala UI" w:hAnsi="Nirmala UI" w:cs="Nirmala UI"/>
        </w:rPr>
        <w:t xml:space="preserve"> ২৯ </w:t>
      </w:r>
      <w:proofErr w:type="spellStart"/>
      <w:r>
        <w:rPr>
          <w:rFonts w:ascii="Nirmala UI" w:hAnsi="Nirmala UI" w:cs="Nirmala UI"/>
        </w:rPr>
        <w:t>নভেম্বর</w:t>
      </w:r>
      <w:proofErr w:type="spellEnd"/>
      <w:r>
        <w:rPr>
          <w:rFonts w:ascii="Nirmala UI" w:hAnsi="Nirmala UI" w:cs="Nirmala UI"/>
        </w:rPr>
        <w:t xml:space="preserve"> ,</w:t>
      </w:r>
      <w:proofErr w:type="spellStart"/>
      <w:r>
        <w:rPr>
          <w:rFonts w:ascii="Nirmala UI" w:hAnsi="Nirmala UI" w:cs="Nirmala UI"/>
        </w:rPr>
        <w:t>রবিবার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অনুষ্ঠিত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হয়</w:t>
      </w:r>
      <w:proofErr w:type="spellEnd"/>
      <w:r>
        <w:rPr>
          <w:rFonts w:ascii="Nirmala UI" w:hAnsi="Nirmala UI" w:cs="Nirmala UI"/>
        </w:rPr>
        <w:t xml:space="preserve">। </w:t>
      </w:r>
      <w:proofErr w:type="spellStart"/>
      <w:r>
        <w:rPr>
          <w:rFonts w:ascii="Nirmala UI" w:hAnsi="Nirmala UI" w:cs="Nirmala UI"/>
        </w:rPr>
        <w:t>সভায়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সভাপতিত্ব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করেন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অধিদপ্তরের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মহাপরিচালক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কামরুন</w:t>
      </w:r>
      <w:proofErr w:type="spellEnd"/>
      <w:r>
        <w:rPr>
          <w:rFonts w:ascii="Nirmala UI" w:hAnsi="Nirmala UI" w:cs="Nirmala UI"/>
        </w:rPr>
        <w:t xml:space="preserve"> </w:t>
      </w:r>
      <w:proofErr w:type="spellStart"/>
      <w:r>
        <w:rPr>
          <w:rFonts w:ascii="Nirmala UI" w:hAnsi="Nirmala UI" w:cs="Nirmala UI"/>
        </w:rPr>
        <w:t>নাহার</w:t>
      </w:r>
      <w:proofErr w:type="spellEnd"/>
      <w:r>
        <w:rPr>
          <w:rFonts w:ascii="Nirmala UI" w:hAnsi="Nirmala UI" w:cs="Nirmala UI"/>
        </w:rPr>
        <w:t>।</w:t>
      </w:r>
    </w:p>
    <w:sectPr w:rsidR="008E1532" w:rsidRPr="00490037" w:rsidSect="008E1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0037"/>
    <w:rsid w:val="00490037"/>
    <w:rsid w:val="008E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</dc:creator>
  <cp:lastModifiedBy>kamal</cp:lastModifiedBy>
  <cp:revision>1</cp:revision>
  <dcterms:created xsi:type="dcterms:W3CDTF">2015-12-01T09:22:00Z</dcterms:created>
  <dcterms:modified xsi:type="dcterms:W3CDTF">2015-12-01T09:29:00Z</dcterms:modified>
</cp:coreProperties>
</file>